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333" w:rsidRDefault="00DB16DB" w:rsidP="00777E61">
      <w:pPr>
        <w:jc w:val="center"/>
        <w:rPr>
          <w:b/>
          <w:sz w:val="20"/>
          <w:szCs w:val="20"/>
        </w:rPr>
      </w:pPr>
      <w:bookmarkStart w:id="0" w:name="_GoBack"/>
      <w:bookmarkEnd w:id="0"/>
      <w:r>
        <w:rPr>
          <w:b/>
          <w:sz w:val="20"/>
          <w:szCs w:val="20"/>
        </w:rPr>
        <w:t>Appel à projets “Oui, si”</w:t>
      </w:r>
      <w:r>
        <w:rPr>
          <w:noProof/>
          <w:lang w:val="fr-FR"/>
        </w:rPr>
        <w:drawing>
          <wp:anchor distT="114300" distB="114300" distL="114300" distR="114300" simplePos="0" relativeHeight="251658240" behindDoc="0" locked="0" layoutInCell="1" hidden="0" allowOverlap="1" wp14:anchorId="5558920A" wp14:editId="41E75B61">
            <wp:simplePos x="0" y="0"/>
            <wp:positionH relativeFrom="margin">
              <wp:posOffset>-352424</wp:posOffset>
            </wp:positionH>
            <wp:positionV relativeFrom="paragraph">
              <wp:posOffset>114300</wp:posOffset>
            </wp:positionV>
            <wp:extent cx="2138363" cy="758774"/>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2138363" cy="758774"/>
                    </a:xfrm>
                    <a:prstGeom prst="rect">
                      <a:avLst/>
                    </a:prstGeom>
                    <a:ln/>
                  </pic:spPr>
                </pic:pic>
              </a:graphicData>
            </a:graphic>
          </wp:anchor>
        </w:drawing>
      </w:r>
    </w:p>
    <w:p w:rsidR="00112333" w:rsidRDefault="00DB16DB">
      <w:pPr>
        <w:jc w:val="center"/>
        <w:rPr>
          <w:b/>
          <w:sz w:val="28"/>
          <w:szCs w:val="28"/>
        </w:rPr>
      </w:pPr>
      <w:r>
        <w:rPr>
          <w:b/>
          <w:sz w:val="28"/>
          <w:szCs w:val="28"/>
        </w:rPr>
        <w:t>DOSSIER DE CANDIDATURE</w:t>
      </w:r>
    </w:p>
    <w:p w:rsidR="00112333" w:rsidRDefault="00DB16DB">
      <w:pPr>
        <w:jc w:val="center"/>
        <w:rPr>
          <w:b/>
          <w:sz w:val="20"/>
          <w:szCs w:val="20"/>
          <w:u w:val="single"/>
        </w:rPr>
      </w:pPr>
      <w:r>
        <w:rPr>
          <w:sz w:val="20"/>
          <w:szCs w:val="20"/>
        </w:rPr>
        <w:t>Date limite de dépôt :</w:t>
      </w:r>
      <w:r>
        <w:rPr>
          <w:b/>
          <w:sz w:val="20"/>
          <w:szCs w:val="20"/>
        </w:rPr>
        <w:t xml:space="preserve"> </w:t>
      </w:r>
      <w:r>
        <w:rPr>
          <w:b/>
          <w:sz w:val="20"/>
          <w:szCs w:val="20"/>
          <w:u w:val="single"/>
        </w:rPr>
        <w:t>17 septembre 2018</w:t>
      </w: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Intitulé exact du projet</w:t>
      </w:r>
    </w:p>
    <w:tbl>
      <w:tblPr>
        <w:tblStyle w:val="a"/>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I) PORTAGE DU PROJET</w:t>
      </w:r>
    </w:p>
    <w:p w:rsidR="00112333" w:rsidRDefault="00DB16DB">
      <w:pPr>
        <w:rPr>
          <w:b/>
          <w:sz w:val="28"/>
          <w:szCs w:val="28"/>
        </w:rPr>
      </w:pPr>
      <w:r>
        <w:rPr>
          <w:b/>
          <w:sz w:val="28"/>
          <w:szCs w:val="28"/>
        </w:rPr>
        <w:t>Etablissement porteur</w:t>
      </w:r>
    </w:p>
    <w:tbl>
      <w:tblPr>
        <w:tblStyle w:val="a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805"/>
      </w:tblGrid>
      <w:tr w:rsidR="002E7476" w:rsidTr="009D49C8">
        <w:trPr>
          <w:trHeight w:val="520"/>
        </w:trPr>
        <w:tc>
          <w:tcPr>
            <w:tcW w:w="8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E7476" w:rsidRDefault="002E7476">
            <w:pPr>
              <w:rPr>
                <w:sz w:val="20"/>
                <w:szCs w:val="20"/>
              </w:rPr>
            </w:pPr>
            <w:r>
              <w:rPr>
                <w:sz w:val="20"/>
                <w:szCs w:val="20"/>
              </w:rPr>
              <w:t xml:space="preserve"> </w:t>
            </w:r>
          </w:p>
          <w:p w:rsidR="003352BB" w:rsidRDefault="003352BB">
            <w:pPr>
              <w:rPr>
                <w:sz w:val="20"/>
                <w:szCs w:val="20"/>
              </w:rPr>
            </w:pPr>
          </w:p>
        </w:tc>
      </w:tr>
    </w:tbl>
    <w:p w:rsidR="00112333" w:rsidRDefault="00DB16DB">
      <w:pPr>
        <w:rPr>
          <w:sz w:val="20"/>
          <w:szCs w:val="20"/>
        </w:rPr>
      </w:pPr>
      <w:r>
        <w:rPr>
          <w:sz w:val="20"/>
          <w:szCs w:val="20"/>
        </w:rPr>
        <w:t xml:space="preserve"> </w:t>
      </w:r>
    </w:p>
    <w:p w:rsidR="00B0156D" w:rsidRDefault="002E7476" w:rsidP="00B0156D">
      <w:pPr>
        <w:rPr>
          <w:b/>
          <w:sz w:val="28"/>
          <w:szCs w:val="28"/>
        </w:rPr>
      </w:pPr>
      <w:r>
        <w:rPr>
          <w:b/>
          <w:sz w:val="28"/>
          <w:szCs w:val="28"/>
        </w:rPr>
        <w:t xml:space="preserve">Responsable </w:t>
      </w:r>
      <w:r w:rsidRPr="002E7476">
        <w:rPr>
          <w:i/>
          <w:sz w:val="18"/>
          <w:szCs w:val="18"/>
        </w:rPr>
        <w:t>(le responsable est obligatoirement rattaché à l’établissement porteur)</w:t>
      </w:r>
    </w:p>
    <w:tbl>
      <w:tblPr>
        <w:tblStyle w:val="a0"/>
        <w:tblW w:w="88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410"/>
        <w:gridCol w:w="6395"/>
      </w:tblGrid>
      <w:tr w:rsidR="00CA2B2B" w:rsidTr="00CA2B2B">
        <w:trPr>
          <w:trHeight w:val="174"/>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Nom et prénom</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r w:rsidR="00CA2B2B" w:rsidTr="00CA2B2B">
        <w:trPr>
          <w:trHeight w:val="173"/>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Statut et fonctions</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r w:rsidR="00CA2B2B" w:rsidTr="00CA2B2B">
        <w:trPr>
          <w:trHeight w:val="173"/>
        </w:trPr>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A2B2B" w:rsidRDefault="00CA2B2B" w:rsidP="00801355">
            <w:pPr>
              <w:rPr>
                <w:sz w:val="20"/>
                <w:szCs w:val="20"/>
              </w:rPr>
            </w:pPr>
            <w:r>
              <w:rPr>
                <w:sz w:val="20"/>
                <w:szCs w:val="20"/>
              </w:rPr>
              <w:t>Mél. / Tél.</w:t>
            </w:r>
          </w:p>
        </w:tc>
        <w:tc>
          <w:tcPr>
            <w:tcW w:w="6395" w:type="dxa"/>
            <w:tcBorders>
              <w:top w:val="single" w:sz="8" w:space="0" w:color="000000"/>
              <w:left w:val="single" w:sz="8" w:space="0" w:color="000000"/>
              <w:bottom w:val="single" w:sz="8" w:space="0" w:color="000000"/>
              <w:right w:val="single" w:sz="8" w:space="0" w:color="000000"/>
            </w:tcBorders>
          </w:tcPr>
          <w:p w:rsidR="00CA2B2B" w:rsidRDefault="00CA2B2B" w:rsidP="00801355">
            <w:pPr>
              <w:rPr>
                <w:sz w:val="20"/>
                <w:szCs w:val="20"/>
              </w:rPr>
            </w:pPr>
          </w:p>
        </w:tc>
      </w:tr>
    </w:tbl>
    <w:p w:rsidR="00112333" w:rsidRDefault="00B0156D">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p w:rsidR="00112333" w:rsidRDefault="00DB16DB">
      <w:pPr>
        <w:rPr>
          <w:b/>
          <w:sz w:val="28"/>
          <w:szCs w:val="28"/>
        </w:rPr>
      </w:pPr>
      <w:r>
        <w:rPr>
          <w:b/>
          <w:sz w:val="28"/>
          <w:szCs w:val="28"/>
        </w:rPr>
        <w:t>Partenariat</w:t>
      </w:r>
      <w:r w:rsidR="00CA2B2B">
        <w:rPr>
          <w:b/>
          <w:sz w:val="28"/>
          <w:szCs w:val="28"/>
        </w:rPr>
        <w:t>s</w:t>
      </w:r>
    </w:p>
    <w:tbl>
      <w:tblPr>
        <w:tblStyle w:val="a1"/>
        <w:tblW w:w="89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120"/>
        <w:gridCol w:w="2730"/>
        <w:gridCol w:w="3075"/>
      </w:tblGrid>
      <w:tr w:rsidR="00112333" w:rsidTr="00CA2B2B">
        <w:trPr>
          <w:trHeight w:val="708"/>
        </w:trPr>
        <w:tc>
          <w:tcPr>
            <w:tcW w:w="31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Etablissements partenaires du projet</w:t>
            </w:r>
          </w:p>
        </w:tc>
        <w:tc>
          <w:tcPr>
            <w:tcW w:w="27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Formation(s) concernée(s) le cas échéant</w:t>
            </w:r>
          </w:p>
        </w:tc>
        <w:tc>
          <w:tcPr>
            <w:tcW w:w="30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112333" w:rsidRDefault="00DB16DB">
            <w:pPr>
              <w:rPr>
                <w:b/>
                <w:sz w:val="20"/>
                <w:szCs w:val="20"/>
              </w:rPr>
            </w:pPr>
            <w:r>
              <w:rPr>
                <w:b/>
                <w:sz w:val="20"/>
                <w:szCs w:val="20"/>
              </w:rPr>
              <w:t>Nom et rôle des participants</w:t>
            </w:r>
          </w:p>
        </w:tc>
      </w:tr>
      <w:tr w:rsidR="00112333">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r w:rsidR="003352BB">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r>
      <w:tr w:rsidR="003352BB">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tc>
      </w:tr>
      <w:tr w:rsidR="00112333">
        <w:trPr>
          <w:trHeight w:val="480"/>
        </w:trPr>
        <w:tc>
          <w:tcPr>
            <w:tcW w:w="312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2730"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 xml:space="preserve">II) </w:t>
      </w:r>
      <w:r w:rsidR="00CA2B2B">
        <w:rPr>
          <w:b/>
          <w:sz w:val="28"/>
          <w:szCs w:val="28"/>
        </w:rPr>
        <w:t xml:space="preserve">DESCRIPTION </w:t>
      </w:r>
      <w:r>
        <w:rPr>
          <w:b/>
          <w:sz w:val="28"/>
          <w:szCs w:val="28"/>
        </w:rPr>
        <w:t>DU PROJET</w:t>
      </w:r>
    </w:p>
    <w:p w:rsidR="00112333" w:rsidRDefault="00CA2B2B">
      <w:pPr>
        <w:rPr>
          <w:b/>
          <w:sz w:val="28"/>
          <w:szCs w:val="28"/>
        </w:rPr>
      </w:pPr>
      <w:r>
        <w:rPr>
          <w:b/>
          <w:sz w:val="28"/>
          <w:szCs w:val="28"/>
        </w:rPr>
        <w:t xml:space="preserve">Présentation des objectifs et modalités du projet </w:t>
      </w:r>
      <w:r w:rsidRPr="00CA2B2B">
        <w:rPr>
          <w:i/>
          <w:sz w:val="18"/>
          <w:szCs w:val="18"/>
        </w:rPr>
        <w:t>(20 lignes minimum)</w:t>
      </w:r>
      <w:r>
        <w:rPr>
          <w:i/>
          <w:sz w:val="18"/>
          <w:szCs w:val="18"/>
        </w:rPr>
        <w:t>. Il s’agira notamment de présenter, de façon aussi précise et détaillée que possible, les objectifs du projet, mais également les ressources pédagogiques qu’il suppose, les modalités de leur élaboration et les conditions pratiques de leur utilisation.</w:t>
      </w:r>
    </w:p>
    <w:tbl>
      <w:tblPr>
        <w:tblStyle w:val="a3"/>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tc>
      </w:tr>
    </w:tbl>
    <w:p w:rsidR="00112333" w:rsidRDefault="00DB16DB">
      <w:pPr>
        <w:rPr>
          <w:sz w:val="20"/>
          <w:szCs w:val="20"/>
        </w:rPr>
      </w:pPr>
      <w:r>
        <w:rPr>
          <w:sz w:val="20"/>
          <w:szCs w:val="20"/>
        </w:rPr>
        <w:t xml:space="preserve"> </w:t>
      </w:r>
    </w:p>
    <w:p w:rsidR="003352BB" w:rsidRDefault="003352BB" w:rsidP="003352BB"/>
    <w:p w:rsidR="00112333" w:rsidRDefault="00CA2B2B">
      <w:pPr>
        <w:rPr>
          <w:b/>
          <w:sz w:val="28"/>
          <w:szCs w:val="28"/>
        </w:rPr>
      </w:pPr>
      <w:r>
        <w:rPr>
          <w:b/>
          <w:sz w:val="28"/>
          <w:szCs w:val="28"/>
        </w:rPr>
        <w:t>Articulation du projet avec des ressources UNT préexistantes</w:t>
      </w:r>
    </w:p>
    <w:tbl>
      <w:tblPr>
        <w:tblStyle w:val="a4"/>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12333" w:rsidRDefault="00DB16DB">
            <w:pPr>
              <w:rPr>
                <w:sz w:val="20"/>
                <w:szCs w:val="20"/>
              </w:rPr>
            </w:pPr>
            <w:r>
              <w:rPr>
                <w:sz w:val="20"/>
                <w:szCs w:val="20"/>
              </w:rPr>
              <w:t xml:space="preserve"> </w:t>
            </w:r>
          </w:p>
          <w:p w:rsidR="00112333" w:rsidRDefault="00112333">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CA2B2B">
      <w:pPr>
        <w:rPr>
          <w:b/>
          <w:sz w:val="20"/>
          <w:szCs w:val="20"/>
        </w:rPr>
      </w:pPr>
      <w:r>
        <w:rPr>
          <w:b/>
          <w:sz w:val="28"/>
          <w:szCs w:val="28"/>
        </w:rPr>
        <w:t xml:space="preserve">Types </w:t>
      </w:r>
      <w:r w:rsidR="00DB16DB">
        <w:rPr>
          <w:b/>
          <w:sz w:val="28"/>
          <w:szCs w:val="28"/>
        </w:rPr>
        <w:t>de ressource</w:t>
      </w:r>
      <w:r>
        <w:rPr>
          <w:b/>
          <w:sz w:val="28"/>
          <w:szCs w:val="28"/>
        </w:rPr>
        <w:t>s produites</w:t>
      </w:r>
      <w:r w:rsidR="00DB16DB">
        <w:rPr>
          <w:b/>
          <w:sz w:val="28"/>
          <w:szCs w:val="28"/>
        </w:rPr>
        <w:t xml:space="preserve"> </w:t>
      </w:r>
      <w:r w:rsidR="00DB16DB">
        <w:rPr>
          <w:b/>
          <w:sz w:val="20"/>
          <w:szCs w:val="20"/>
        </w:rPr>
        <w:t>(</w:t>
      </w:r>
      <w:r w:rsidR="00DB16DB">
        <w:rPr>
          <w:sz w:val="20"/>
          <w:szCs w:val="20"/>
        </w:rPr>
        <w:t>ressources autonomes, cours complet, modules éditorialisés, MOOC, SPOC, etc.</w:t>
      </w:r>
      <w:r w:rsidR="00DB16DB">
        <w:rPr>
          <w:b/>
          <w:sz w:val="20"/>
          <w:szCs w:val="20"/>
        </w:rPr>
        <w:t>)</w:t>
      </w:r>
    </w:p>
    <w:tbl>
      <w:tblPr>
        <w:tblStyle w:val="a5"/>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480"/>
        </w:trPr>
        <w:tc>
          <w:tcPr>
            <w:tcW w:w="8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Pr="003352BB" w:rsidRDefault="00DB16DB">
      <w:pPr>
        <w:rPr>
          <w:b/>
          <w:sz w:val="20"/>
          <w:szCs w:val="20"/>
        </w:rPr>
      </w:pPr>
      <w:r>
        <w:rPr>
          <w:sz w:val="20"/>
          <w:szCs w:val="20"/>
        </w:rPr>
        <w:t xml:space="preserve"> </w:t>
      </w:r>
      <w:r>
        <w:rPr>
          <w:b/>
          <w:sz w:val="20"/>
          <w:szCs w:val="20"/>
        </w:rPr>
        <w:t xml:space="preserve"> </w:t>
      </w:r>
      <w:r>
        <w:rPr>
          <w:sz w:val="20"/>
          <w:szCs w:val="20"/>
        </w:rPr>
        <w:t xml:space="preserve">  </w:t>
      </w:r>
    </w:p>
    <w:p w:rsidR="00112333" w:rsidRDefault="00DB16DB">
      <w:pPr>
        <w:rPr>
          <w:sz w:val="20"/>
          <w:szCs w:val="20"/>
        </w:rPr>
      </w:pPr>
      <w:r>
        <w:rPr>
          <w:sz w:val="20"/>
          <w:szCs w:val="20"/>
        </w:rPr>
        <w:t xml:space="preserve"> </w:t>
      </w:r>
    </w:p>
    <w:p w:rsidR="00112333" w:rsidRDefault="00DB16DB">
      <w:pPr>
        <w:rPr>
          <w:b/>
          <w:sz w:val="28"/>
          <w:szCs w:val="28"/>
        </w:rPr>
      </w:pPr>
      <w:r>
        <w:rPr>
          <w:b/>
          <w:sz w:val="28"/>
          <w:szCs w:val="28"/>
        </w:rPr>
        <w:t xml:space="preserve">III) </w:t>
      </w:r>
      <w:r w:rsidR="00482E12">
        <w:rPr>
          <w:b/>
          <w:sz w:val="28"/>
          <w:szCs w:val="28"/>
        </w:rPr>
        <w:t>OBJECTIFS PEDAGOGIQUES</w:t>
      </w:r>
    </w:p>
    <w:p w:rsidR="00482E12" w:rsidRDefault="00482E12">
      <w:pPr>
        <w:jc w:val="both"/>
        <w:rPr>
          <w:b/>
          <w:sz w:val="28"/>
          <w:szCs w:val="28"/>
        </w:rPr>
      </w:pPr>
    </w:p>
    <w:p w:rsidR="00112333" w:rsidRDefault="00482E12">
      <w:pPr>
        <w:jc w:val="both"/>
        <w:rPr>
          <w:i/>
          <w:sz w:val="20"/>
          <w:szCs w:val="20"/>
        </w:rPr>
      </w:pPr>
      <w:r>
        <w:rPr>
          <w:b/>
          <w:sz w:val="28"/>
          <w:szCs w:val="28"/>
        </w:rPr>
        <w:t>Présentation des objectifs pédagogiques</w:t>
      </w:r>
      <w:r w:rsidR="00DB16DB">
        <w:rPr>
          <w:b/>
          <w:sz w:val="28"/>
          <w:szCs w:val="28"/>
        </w:rPr>
        <w:t xml:space="preserve"> </w:t>
      </w:r>
      <w:r w:rsidRPr="00482E12">
        <w:rPr>
          <w:i/>
          <w:sz w:val="20"/>
          <w:szCs w:val="20"/>
        </w:rPr>
        <w:t>(</w:t>
      </w:r>
      <w:r w:rsidR="00DB16DB" w:rsidRPr="00482E12">
        <w:rPr>
          <w:i/>
          <w:sz w:val="20"/>
          <w:szCs w:val="20"/>
        </w:rPr>
        <w:t>Formuler les objectifs détaillés et la valeur ajoutée pédagogique de la production et/ou de ses différentes parties</w:t>
      </w:r>
      <w:r w:rsidRPr="00482E12">
        <w:rPr>
          <w:i/>
          <w:sz w:val="20"/>
          <w:szCs w:val="20"/>
        </w:rPr>
        <w:t>)</w:t>
      </w:r>
    </w:p>
    <w:tbl>
      <w:tblPr>
        <w:tblStyle w:val="ab"/>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202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482E12">
      <w:pPr>
        <w:rPr>
          <w:sz w:val="28"/>
          <w:szCs w:val="28"/>
        </w:rPr>
      </w:pPr>
      <w:r>
        <w:rPr>
          <w:b/>
          <w:sz w:val="28"/>
          <w:szCs w:val="28"/>
        </w:rPr>
        <w:t xml:space="preserve">Modalités </w:t>
      </w:r>
      <w:r w:rsidR="00DB16DB">
        <w:rPr>
          <w:b/>
          <w:sz w:val="28"/>
          <w:szCs w:val="28"/>
        </w:rPr>
        <w:t xml:space="preserve">d’usages </w:t>
      </w:r>
      <w:r w:rsidR="00DB16DB" w:rsidRPr="00482E12">
        <w:rPr>
          <w:i/>
          <w:sz w:val="18"/>
          <w:szCs w:val="18"/>
        </w:rPr>
        <w:t>(établissements et formations identifiés, types d’usages…)</w:t>
      </w:r>
    </w:p>
    <w:tbl>
      <w:tblPr>
        <w:tblStyle w:val="ac"/>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112333">
        <w:trPr>
          <w:trHeight w:val="100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sz w:val="20"/>
                <w:szCs w:val="20"/>
              </w:rPr>
            </w:pPr>
            <w:r>
              <w:rPr>
                <w:sz w:val="20"/>
                <w:szCs w:val="20"/>
              </w:rPr>
              <w:t xml:space="preserve"> </w:t>
            </w: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3352BB" w:rsidRDefault="003352BB">
            <w:pPr>
              <w:rPr>
                <w:sz w:val="20"/>
                <w:szCs w:val="20"/>
              </w:rPr>
            </w:pPr>
          </w:p>
          <w:p w:rsidR="00112333" w:rsidRDefault="00DB16DB">
            <w:pPr>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p w:rsidR="00112333" w:rsidRDefault="00112333">
      <w:pPr>
        <w:rPr>
          <w:sz w:val="20"/>
          <w:szCs w:val="20"/>
        </w:rPr>
      </w:pPr>
    </w:p>
    <w:p w:rsidR="003352BB" w:rsidRDefault="003352BB">
      <w:pPr>
        <w:rPr>
          <w:b/>
          <w:sz w:val="28"/>
          <w:szCs w:val="28"/>
        </w:rPr>
      </w:pPr>
      <w:r>
        <w:rPr>
          <w:b/>
          <w:sz w:val="28"/>
          <w:szCs w:val="28"/>
        </w:rPr>
        <w:br w:type="page"/>
      </w:r>
    </w:p>
    <w:p w:rsidR="00112333" w:rsidRDefault="00DB16DB">
      <w:pPr>
        <w:rPr>
          <w:b/>
          <w:sz w:val="28"/>
          <w:szCs w:val="28"/>
        </w:rPr>
      </w:pPr>
      <w:r>
        <w:rPr>
          <w:b/>
          <w:sz w:val="28"/>
          <w:szCs w:val="28"/>
        </w:rPr>
        <w:t>IV) DESCRIPTIF TECHNIQUE DE LA PRODUCTION</w:t>
      </w:r>
    </w:p>
    <w:p w:rsidR="00112333" w:rsidRDefault="00DB16DB">
      <w:pPr>
        <w:rPr>
          <w:sz w:val="20"/>
          <w:szCs w:val="20"/>
        </w:rPr>
      </w:pPr>
      <w:r>
        <w:rPr>
          <w:sz w:val="20"/>
          <w:szCs w:val="20"/>
        </w:rPr>
        <w:t xml:space="preserve"> </w:t>
      </w:r>
    </w:p>
    <w:p w:rsidR="00B85F65" w:rsidRDefault="00B85F65" w:rsidP="00B85F65">
      <w:pPr>
        <w:rPr>
          <w:sz w:val="28"/>
          <w:szCs w:val="28"/>
        </w:rPr>
      </w:pPr>
      <w:r>
        <w:rPr>
          <w:b/>
          <w:sz w:val="24"/>
          <w:szCs w:val="24"/>
        </w:rPr>
        <w:t>Présentation des modalités techniques de réalisation du projet et des ressources produites</w:t>
      </w:r>
      <w:r>
        <w:rPr>
          <w:b/>
          <w:sz w:val="28"/>
          <w:szCs w:val="28"/>
        </w:rPr>
        <w:t xml:space="preserve"> </w:t>
      </w:r>
      <w:r w:rsidRPr="00482E12">
        <w:rPr>
          <w:i/>
          <w:sz w:val="18"/>
          <w:szCs w:val="18"/>
        </w:rPr>
        <w:t>(</w:t>
      </w:r>
      <w:r w:rsidRPr="00B85F65">
        <w:rPr>
          <w:i/>
          <w:sz w:val="20"/>
          <w:szCs w:val="20"/>
        </w:rPr>
        <w:t>Indiquer, de façon détaillée, les modalités de réalisation du projet : entité</w:t>
      </w:r>
      <w:r>
        <w:rPr>
          <w:i/>
          <w:sz w:val="20"/>
          <w:szCs w:val="20"/>
        </w:rPr>
        <w:t>(s)</w:t>
      </w:r>
      <w:r w:rsidRPr="00B85F65">
        <w:rPr>
          <w:i/>
          <w:sz w:val="20"/>
          <w:szCs w:val="20"/>
        </w:rPr>
        <w:t xml:space="preserve"> en charge de la réalisation technique, outils employés, modalités d’accessibilité handicap</w:t>
      </w:r>
      <w:r>
        <w:rPr>
          <w:i/>
          <w:sz w:val="20"/>
          <w:szCs w:val="20"/>
        </w:rPr>
        <w:t>, etc.</w:t>
      </w:r>
      <w:r w:rsidRPr="00482E12">
        <w:rPr>
          <w:i/>
          <w:sz w:val="18"/>
          <w:szCs w:val="18"/>
        </w:rPr>
        <w:t>)</w:t>
      </w:r>
    </w:p>
    <w:tbl>
      <w:tblPr>
        <w:tblStyle w:val="ac"/>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10"/>
      </w:tblGrid>
      <w:tr w:rsidR="00B85F65" w:rsidTr="00801355">
        <w:trPr>
          <w:trHeight w:val="1000"/>
        </w:trPr>
        <w:tc>
          <w:tcPr>
            <w:tcW w:w="8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85F65" w:rsidRDefault="00B85F65" w:rsidP="00801355">
            <w:pPr>
              <w:rPr>
                <w:sz w:val="20"/>
                <w:szCs w:val="20"/>
              </w:rPr>
            </w:pPr>
            <w:r>
              <w:rPr>
                <w:sz w:val="20"/>
                <w:szCs w:val="20"/>
              </w:rPr>
              <w:t xml:space="preserve"> </w:t>
            </w:r>
          </w:p>
          <w:p w:rsidR="00B85F65" w:rsidRDefault="00B85F65" w:rsidP="00801355">
            <w:pPr>
              <w:rPr>
                <w:sz w:val="20"/>
                <w:szCs w:val="20"/>
              </w:rPr>
            </w:pPr>
            <w:r>
              <w:rPr>
                <w:sz w:val="20"/>
                <w:szCs w:val="20"/>
              </w:rPr>
              <w:t xml:space="preserve"> </w:t>
            </w: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p w:rsidR="003352BB" w:rsidRDefault="003352BB" w:rsidP="00801355">
            <w:pPr>
              <w:rPr>
                <w:sz w:val="20"/>
                <w:szCs w:val="20"/>
              </w:rPr>
            </w:pPr>
          </w:p>
        </w:tc>
      </w:tr>
    </w:tbl>
    <w:p w:rsidR="00B85F65" w:rsidRPr="003352BB" w:rsidRDefault="00B85F65">
      <w:pPr>
        <w:rPr>
          <w:sz w:val="20"/>
          <w:szCs w:val="20"/>
        </w:rPr>
      </w:pPr>
      <w:r>
        <w:rPr>
          <w:sz w:val="20"/>
          <w:szCs w:val="20"/>
        </w:rPr>
        <w:t xml:space="preserve"> </w:t>
      </w:r>
      <w:r w:rsidRPr="00B85F65">
        <w:rPr>
          <w:i/>
          <w:sz w:val="20"/>
          <w:szCs w:val="20"/>
        </w:rPr>
        <w:t xml:space="preserve"> </w:t>
      </w:r>
    </w:p>
    <w:p w:rsidR="00112333" w:rsidRDefault="00DB16DB">
      <w:pPr>
        <w:ind w:left="1160" w:hanging="440"/>
        <w:rPr>
          <w:sz w:val="20"/>
          <w:szCs w:val="20"/>
        </w:rPr>
      </w:pPr>
      <w:r>
        <w:rPr>
          <w:sz w:val="20"/>
          <w:szCs w:val="20"/>
        </w:rPr>
        <w:t xml:space="preserve"> </w:t>
      </w:r>
    </w:p>
    <w:p w:rsidR="00112333" w:rsidRDefault="00112333">
      <w:pPr>
        <w:rPr>
          <w:sz w:val="20"/>
          <w:szCs w:val="20"/>
        </w:rPr>
      </w:pPr>
    </w:p>
    <w:p w:rsidR="00112333" w:rsidRDefault="00DB16DB">
      <w:pPr>
        <w:rPr>
          <w:b/>
          <w:sz w:val="28"/>
          <w:szCs w:val="28"/>
        </w:rPr>
      </w:pPr>
      <w:r>
        <w:rPr>
          <w:b/>
          <w:sz w:val="28"/>
          <w:szCs w:val="28"/>
        </w:rPr>
        <w:t>V) DISPOSITIF D’ÉVALUATION DE LA PRODUCTION</w:t>
      </w:r>
    </w:p>
    <w:p w:rsidR="00112333" w:rsidRDefault="00DB16DB">
      <w:pPr>
        <w:rPr>
          <w:sz w:val="20"/>
          <w:szCs w:val="20"/>
        </w:rPr>
      </w:pPr>
      <w:r>
        <w:rPr>
          <w:sz w:val="20"/>
          <w:szCs w:val="20"/>
        </w:rPr>
        <w:t xml:space="preserve"> </w:t>
      </w:r>
    </w:p>
    <w:p w:rsidR="00112333" w:rsidRDefault="00DB16DB">
      <w:pPr>
        <w:rPr>
          <w:b/>
          <w:sz w:val="24"/>
          <w:szCs w:val="24"/>
        </w:rPr>
      </w:pPr>
      <w:r>
        <w:rPr>
          <w:b/>
          <w:sz w:val="24"/>
          <w:szCs w:val="24"/>
        </w:rPr>
        <w:t>Outil prévu pour garantir le suivi statistique</w:t>
      </w:r>
    </w:p>
    <w:tbl>
      <w:tblPr>
        <w:tblStyle w:val="af7"/>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3352BB" w:rsidRDefault="003352BB">
            <w:pPr>
              <w:ind w:left="-40"/>
              <w:rPr>
                <w:sz w:val="20"/>
                <w:szCs w:val="20"/>
              </w:rPr>
            </w:pPr>
          </w:p>
          <w:p w:rsidR="003352BB" w:rsidRDefault="003352BB">
            <w:pPr>
              <w:ind w:left="-40"/>
              <w:rPr>
                <w:sz w:val="20"/>
                <w:szCs w:val="20"/>
              </w:rPr>
            </w:pPr>
          </w:p>
        </w:tc>
      </w:tr>
    </w:tbl>
    <w:p w:rsidR="00112333" w:rsidRDefault="00DB16DB">
      <w:pPr>
        <w:rPr>
          <w:b/>
          <w:sz w:val="24"/>
          <w:szCs w:val="24"/>
        </w:rPr>
      </w:pPr>
      <w:r>
        <w:rPr>
          <w:b/>
          <w:sz w:val="24"/>
          <w:szCs w:val="24"/>
        </w:rPr>
        <w:t xml:space="preserve"> </w:t>
      </w:r>
    </w:p>
    <w:p w:rsidR="00112333" w:rsidRDefault="00DB16DB">
      <w:pPr>
        <w:rPr>
          <w:b/>
          <w:sz w:val="24"/>
          <w:szCs w:val="24"/>
        </w:rPr>
      </w:pPr>
      <w:r>
        <w:rPr>
          <w:b/>
          <w:sz w:val="24"/>
          <w:szCs w:val="24"/>
        </w:rPr>
        <w:t>Dispositif d’évaluation de la qualité envisagé</w:t>
      </w:r>
    </w:p>
    <w:tbl>
      <w:tblPr>
        <w:tblStyle w:val="af8"/>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306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tc>
      </w:tr>
    </w:tbl>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112333" w:rsidRDefault="00DB16DB">
      <w:pPr>
        <w:rPr>
          <w:sz w:val="20"/>
          <w:szCs w:val="20"/>
        </w:rPr>
      </w:pPr>
      <w:r>
        <w:rPr>
          <w:sz w:val="20"/>
          <w:szCs w:val="20"/>
        </w:rPr>
        <w:t xml:space="preserve"> </w:t>
      </w:r>
    </w:p>
    <w:p w:rsidR="003352BB" w:rsidRDefault="003352BB">
      <w:pPr>
        <w:rPr>
          <w:b/>
          <w:sz w:val="28"/>
          <w:szCs w:val="28"/>
        </w:rPr>
      </w:pPr>
      <w:r>
        <w:rPr>
          <w:b/>
          <w:sz w:val="28"/>
          <w:szCs w:val="28"/>
        </w:rPr>
        <w:br w:type="page"/>
      </w:r>
    </w:p>
    <w:p w:rsidR="00112333" w:rsidRDefault="00DB16DB">
      <w:pPr>
        <w:rPr>
          <w:b/>
          <w:sz w:val="28"/>
          <w:szCs w:val="28"/>
        </w:rPr>
      </w:pPr>
      <w:r>
        <w:rPr>
          <w:b/>
          <w:sz w:val="28"/>
          <w:szCs w:val="28"/>
        </w:rPr>
        <w:t>VI) DISPOSITIF D’ESSAIMAGE</w:t>
      </w:r>
    </w:p>
    <w:p w:rsidR="00112333" w:rsidRDefault="00DB16DB">
      <w:pPr>
        <w:rPr>
          <w:sz w:val="20"/>
          <w:szCs w:val="20"/>
        </w:rPr>
      </w:pPr>
      <w:r>
        <w:rPr>
          <w:sz w:val="20"/>
          <w:szCs w:val="20"/>
        </w:rPr>
        <w:t xml:space="preserve"> </w:t>
      </w:r>
    </w:p>
    <w:p w:rsidR="00112333" w:rsidRDefault="00DB16DB">
      <w:pPr>
        <w:rPr>
          <w:b/>
          <w:sz w:val="24"/>
          <w:szCs w:val="24"/>
        </w:rPr>
      </w:pPr>
      <w:r>
        <w:rPr>
          <w:b/>
          <w:sz w:val="24"/>
          <w:szCs w:val="24"/>
        </w:rPr>
        <w:t>Modalités d’essaimage prévues</w:t>
      </w:r>
    </w:p>
    <w:tbl>
      <w:tblPr>
        <w:tblStyle w:val="af9"/>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p w:rsidR="00112333" w:rsidRDefault="00112333">
            <w:pPr>
              <w:ind w:left="-40"/>
              <w:rPr>
                <w:sz w:val="20"/>
                <w:szCs w:val="20"/>
              </w:rPr>
            </w:pPr>
          </w:p>
        </w:tc>
      </w:tr>
    </w:tbl>
    <w:p w:rsidR="00112333" w:rsidRDefault="00DB16DB">
      <w:pPr>
        <w:rPr>
          <w:b/>
          <w:sz w:val="24"/>
          <w:szCs w:val="24"/>
        </w:rPr>
      </w:pPr>
      <w:r>
        <w:rPr>
          <w:b/>
          <w:sz w:val="24"/>
          <w:szCs w:val="24"/>
        </w:rPr>
        <w:t xml:space="preserve"> </w:t>
      </w:r>
    </w:p>
    <w:p w:rsidR="00112333" w:rsidRDefault="00237CCD">
      <w:pPr>
        <w:rPr>
          <w:b/>
          <w:sz w:val="24"/>
          <w:szCs w:val="24"/>
        </w:rPr>
      </w:pPr>
      <w:r>
        <w:rPr>
          <w:b/>
          <w:sz w:val="24"/>
          <w:szCs w:val="24"/>
        </w:rPr>
        <w:t>Etablissement</w:t>
      </w:r>
      <w:r w:rsidR="00DB16DB">
        <w:rPr>
          <w:b/>
          <w:sz w:val="24"/>
          <w:szCs w:val="24"/>
        </w:rPr>
        <w:t xml:space="preserve">(s) </w:t>
      </w:r>
      <w:r>
        <w:rPr>
          <w:b/>
          <w:sz w:val="24"/>
          <w:szCs w:val="24"/>
        </w:rPr>
        <w:t>susceptibles d’être concernés par l’essaimage</w:t>
      </w:r>
    </w:p>
    <w:tbl>
      <w:tblPr>
        <w:tblStyle w:val="afa"/>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112333">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ind w:left="-40"/>
              <w:rPr>
                <w:sz w:val="20"/>
                <w:szCs w:val="20"/>
              </w:rPr>
            </w:pPr>
            <w:r>
              <w:rPr>
                <w:sz w:val="20"/>
                <w:szCs w:val="20"/>
              </w:rPr>
              <w:t xml:space="preserve"> </w:t>
            </w:r>
          </w:p>
          <w:p w:rsidR="00112333" w:rsidRDefault="00DB16DB">
            <w:pPr>
              <w:ind w:left="-40"/>
              <w:rPr>
                <w:sz w:val="20"/>
                <w:szCs w:val="20"/>
              </w:rPr>
            </w:pPr>
            <w:r>
              <w:rPr>
                <w:sz w:val="20"/>
                <w:szCs w:val="20"/>
              </w:rPr>
              <w:t xml:space="preserve"> </w:t>
            </w:r>
          </w:p>
        </w:tc>
      </w:tr>
    </w:tbl>
    <w:p w:rsidR="00112333" w:rsidRDefault="00112333">
      <w:pPr>
        <w:rPr>
          <w:b/>
          <w:sz w:val="24"/>
          <w:szCs w:val="24"/>
        </w:rPr>
      </w:pPr>
    </w:p>
    <w:p w:rsidR="00112333" w:rsidRDefault="00112333">
      <w:pPr>
        <w:rPr>
          <w:b/>
          <w:sz w:val="28"/>
          <w:szCs w:val="28"/>
        </w:rPr>
      </w:pPr>
    </w:p>
    <w:p w:rsidR="00112333" w:rsidRDefault="00112333">
      <w:pPr>
        <w:rPr>
          <w:b/>
          <w:sz w:val="28"/>
          <w:szCs w:val="28"/>
        </w:rPr>
      </w:pPr>
    </w:p>
    <w:p w:rsidR="00112333" w:rsidRDefault="00112333">
      <w:pPr>
        <w:rPr>
          <w:b/>
          <w:sz w:val="28"/>
          <w:szCs w:val="28"/>
        </w:rPr>
      </w:pPr>
    </w:p>
    <w:p w:rsidR="00112333" w:rsidRDefault="00DB16DB">
      <w:pPr>
        <w:rPr>
          <w:b/>
          <w:sz w:val="28"/>
          <w:szCs w:val="28"/>
        </w:rPr>
      </w:pPr>
      <w:r>
        <w:rPr>
          <w:b/>
          <w:sz w:val="28"/>
          <w:szCs w:val="28"/>
        </w:rPr>
        <w:t>VII) CALENDRIER PRÉVISIONNEL ET RÉPARTITION DES TÂCHES</w:t>
      </w:r>
    </w:p>
    <w:tbl>
      <w:tblPr>
        <w:tblStyle w:val="afb"/>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90"/>
        <w:gridCol w:w="1770"/>
        <w:gridCol w:w="5250"/>
      </w:tblGrid>
      <w:tr w:rsidR="00112333" w:rsidTr="003352BB">
        <w:trPr>
          <w:trHeight w:val="440"/>
        </w:trPr>
        <w:tc>
          <w:tcPr>
            <w:tcW w:w="18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Phase (qualifiée)</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Période</w:t>
            </w:r>
          </w:p>
        </w:tc>
        <w:tc>
          <w:tcPr>
            <w:tcW w:w="52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jc w:val="center"/>
              <w:rPr>
                <w:b/>
                <w:sz w:val="20"/>
                <w:szCs w:val="20"/>
              </w:rPr>
            </w:pPr>
            <w:r>
              <w:rPr>
                <w:b/>
                <w:sz w:val="20"/>
                <w:szCs w:val="20"/>
              </w:rPr>
              <w:t>Nature des opérations</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r w:rsidR="00112333">
        <w:trPr>
          <w:trHeight w:val="480"/>
        </w:trPr>
        <w:tc>
          <w:tcPr>
            <w:tcW w:w="18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c>
          <w:tcPr>
            <w:tcW w:w="52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 xml:space="preserve"> </w:t>
            </w:r>
          </w:p>
        </w:tc>
      </w:tr>
    </w:tbl>
    <w:p w:rsidR="00112333" w:rsidRDefault="00DB16DB">
      <w:pPr>
        <w:rPr>
          <w:b/>
          <w:sz w:val="28"/>
          <w:szCs w:val="28"/>
        </w:rPr>
      </w:pPr>
      <w:r>
        <w:rPr>
          <w:b/>
          <w:sz w:val="28"/>
          <w:szCs w:val="28"/>
        </w:rPr>
        <w:t xml:space="preserve"> </w:t>
      </w:r>
    </w:p>
    <w:p w:rsidR="00112333" w:rsidRDefault="00DB16DB">
      <w:pPr>
        <w:rPr>
          <w:b/>
          <w:sz w:val="28"/>
          <w:szCs w:val="28"/>
        </w:rPr>
      </w:pPr>
      <w:r>
        <w:rPr>
          <w:b/>
          <w:sz w:val="28"/>
          <w:szCs w:val="28"/>
        </w:rPr>
        <w:t>VIII)</w:t>
      </w:r>
      <w:r w:rsidR="003352BB">
        <w:rPr>
          <w:b/>
          <w:sz w:val="28"/>
          <w:szCs w:val="28"/>
        </w:rPr>
        <w:t xml:space="preserve"> </w:t>
      </w:r>
      <w:r>
        <w:rPr>
          <w:b/>
          <w:sz w:val="28"/>
          <w:szCs w:val="28"/>
        </w:rPr>
        <w:t>FINANCEMENT</w:t>
      </w:r>
    </w:p>
    <w:p w:rsidR="00112333" w:rsidRDefault="00237CCD">
      <w:pPr>
        <w:rPr>
          <w:i/>
          <w:sz w:val="20"/>
          <w:szCs w:val="20"/>
        </w:rPr>
      </w:pPr>
      <w:r>
        <w:rPr>
          <w:i/>
          <w:sz w:val="20"/>
          <w:szCs w:val="20"/>
        </w:rPr>
        <w:t xml:space="preserve">Présenter </w:t>
      </w:r>
      <w:r w:rsidRPr="00237CCD">
        <w:rPr>
          <w:i/>
          <w:sz w:val="20"/>
          <w:szCs w:val="20"/>
        </w:rPr>
        <w:t xml:space="preserve">un tableau </w:t>
      </w:r>
      <w:r w:rsidR="00B62203">
        <w:rPr>
          <w:i/>
          <w:sz w:val="20"/>
          <w:szCs w:val="20"/>
        </w:rPr>
        <w:t xml:space="preserve">de financement </w:t>
      </w:r>
      <w:r w:rsidRPr="00237CCD">
        <w:rPr>
          <w:i/>
          <w:sz w:val="20"/>
          <w:szCs w:val="20"/>
        </w:rPr>
        <w:t>détaillé, en identifiant précisément les dépenses de personnels (enseignants-chercheurs, personnels administratifs), et en indiquant, le cas échéant, les frais de fonctionnement, frais de mission, les droits d’auteurs</w:t>
      </w:r>
      <w:r w:rsidR="00B62203">
        <w:rPr>
          <w:i/>
          <w:sz w:val="20"/>
          <w:szCs w:val="20"/>
        </w:rPr>
        <w:t>.</w:t>
      </w:r>
    </w:p>
    <w:p w:rsidR="00B62203" w:rsidRPr="00237CCD" w:rsidRDefault="00B62203">
      <w:pPr>
        <w:rPr>
          <w:i/>
          <w:sz w:val="20"/>
          <w:szCs w:val="20"/>
        </w:rPr>
      </w:pPr>
      <w:r>
        <w:rPr>
          <w:i/>
          <w:sz w:val="20"/>
          <w:szCs w:val="20"/>
        </w:rPr>
        <w:t>Les co-financement (à hauteur de 50% minimum) doivent être également précisés.</w:t>
      </w:r>
    </w:p>
    <w:p w:rsidR="00112333" w:rsidRDefault="00DB16DB">
      <w:pPr>
        <w:rPr>
          <w:sz w:val="20"/>
          <w:szCs w:val="20"/>
        </w:rPr>
      </w:pPr>
      <w:r>
        <w:rPr>
          <w:sz w:val="20"/>
          <w:szCs w:val="20"/>
        </w:rPr>
        <w:t xml:space="preserve"> </w:t>
      </w:r>
    </w:p>
    <w:p w:rsidR="00B62203" w:rsidRDefault="00B62203" w:rsidP="00B62203">
      <w:pPr>
        <w:rPr>
          <w:b/>
          <w:sz w:val="24"/>
          <w:szCs w:val="24"/>
        </w:rPr>
      </w:pPr>
      <w:r>
        <w:rPr>
          <w:b/>
          <w:sz w:val="24"/>
          <w:szCs w:val="24"/>
        </w:rPr>
        <w:t>Tableau de financement</w:t>
      </w:r>
    </w:p>
    <w:tbl>
      <w:tblPr>
        <w:tblStyle w:val="af9"/>
        <w:tblW w:w="894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940"/>
      </w:tblGrid>
      <w:tr w:rsidR="00B62203" w:rsidTr="00801355">
        <w:trPr>
          <w:trHeight w:val="1000"/>
        </w:trPr>
        <w:tc>
          <w:tcPr>
            <w:tcW w:w="89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r>
              <w:rPr>
                <w:sz w:val="20"/>
                <w:szCs w:val="20"/>
              </w:rPr>
              <w:t xml:space="preserve"> </w:t>
            </w:r>
          </w:p>
          <w:p w:rsidR="00B62203" w:rsidRDefault="00B62203" w:rsidP="00801355">
            <w:pPr>
              <w:ind w:left="-40"/>
              <w:rPr>
                <w:sz w:val="20"/>
                <w:szCs w:val="20"/>
              </w:rPr>
            </w:pPr>
            <w:r>
              <w:rPr>
                <w:sz w:val="20"/>
                <w:szCs w:val="20"/>
              </w:rPr>
              <w:t xml:space="preserve"> </w:t>
            </w: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p w:rsidR="00B62203" w:rsidRDefault="00B62203" w:rsidP="00801355">
            <w:pPr>
              <w:ind w:left="-40"/>
              <w:rPr>
                <w:sz w:val="20"/>
                <w:szCs w:val="20"/>
              </w:rPr>
            </w:pPr>
          </w:p>
        </w:tc>
      </w:tr>
    </w:tbl>
    <w:p w:rsidR="00B62203" w:rsidRDefault="00B62203">
      <w:pPr>
        <w:spacing w:line="240" w:lineRule="auto"/>
        <w:rPr>
          <w:sz w:val="20"/>
          <w:szCs w:val="20"/>
        </w:rPr>
      </w:pPr>
    </w:p>
    <w:p w:rsidR="00B62203" w:rsidRDefault="00B62203">
      <w:pPr>
        <w:spacing w:line="240" w:lineRule="auto"/>
        <w:rPr>
          <w:sz w:val="20"/>
          <w:szCs w:val="20"/>
        </w:rPr>
      </w:pPr>
    </w:p>
    <w:p w:rsidR="00B62203" w:rsidRDefault="00B62203">
      <w:pPr>
        <w:spacing w:line="240" w:lineRule="auto"/>
        <w:rPr>
          <w:sz w:val="20"/>
          <w:szCs w:val="20"/>
        </w:rPr>
      </w:pPr>
    </w:p>
    <w:p w:rsidR="00B62203" w:rsidRDefault="00B62203" w:rsidP="00B62203">
      <w:pPr>
        <w:rPr>
          <w:b/>
          <w:sz w:val="24"/>
          <w:szCs w:val="24"/>
        </w:rPr>
      </w:pPr>
      <w:r>
        <w:rPr>
          <w:b/>
          <w:sz w:val="24"/>
          <w:szCs w:val="24"/>
        </w:rPr>
        <w:t>Synthèse du financement</w:t>
      </w:r>
    </w:p>
    <w:p w:rsidR="00B62203" w:rsidRDefault="00B62203">
      <w:pPr>
        <w:spacing w:line="240" w:lineRule="auto"/>
        <w:rPr>
          <w:sz w:val="20"/>
          <w:szCs w:val="20"/>
        </w:rPr>
      </w:pPr>
    </w:p>
    <w:p w:rsidR="00112333" w:rsidRDefault="00DB16DB">
      <w:pPr>
        <w:spacing w:line="240" w:lineRule="auto"/>
        <w:rPr>
          <w:sz w:val="20"/>
          <w:szCs w:val="20"/>
        </w:rPr>
      </w:pPr>
      <w:r>
        <w:rPr>
          <w:sz w:val="20"/>
          <w:szCs w:val="20"/>
        </w:rPr>
        <w:t>Coût total du projet en euros :</w:t>
      </w:r>
    </w:p>
    <w:p w:rsidR="00112333" w:rsidRDefault="00DB16DB">
      <w:pPr>
        <w:spacing w:line="240" w:lineRule="auto"/>
        <w:rPr>
          <w:sz w:val="20"/>
          <w:szCs w:val="20"/>
        </w:rPr>
      </w:pPr>
      <w:r>
        <w:rPr>
          <w:sz w:val="20"/>
          <w:szCs w:val="20"/>
        </w:rPr>
        <w:t xml:space="preserve"> </w:t>
      </w:r>
    </w:p>
    <w:p w:rsidR="00112333" w:rsidRDefault="00DB16DB">
      <w:pPr>
        <w:spacing w:line="240" w:lineRule="auto"/>
        <w:rPr>
          <w:sz w:val="20"/>
          <w:szCs w:val="20"/>
        </w:rPr>
      </w:pPr>
      <w:r>
        <w:rPr>
          <w:sz w:val="20"/>
          <w:szCs w:val="20"/>
        </w:rPr>
        <w:t>Montant en euros de la demande de soutien à l’UNT :</w:t>
      </w:r>
    </w:p>
    <w:p w:rsidR="00112333" w:rsidRDefault="00DB16DB">
      <w:pPr>
        <w:spacing w:line="240" w:lineRule="auto"/>
        <w:rPr>
          <w:sz w:val="20"/>
          <w:szCs w:val="20"/>
        </w:rPr>
      </w:pPr>
      <w:r>
        <w:rPr>
          <w:sz w:val="20"/>
          <w:szCs w:val="20"/>
        </w:rPr>
        <w:t xml:space="preserve"> </w:t>
      </w:r>
    </w:p>
    <w:p w:rsidR="00112333" w:rsidRDefault="00DB16DB">
      <w:pPr>
        <w:spacing w:line="240" w:lineRule="auto"/>
        <w:rPr>
          <w:sz w:val="20"/>
          <w:szCs w:val="20"/>
        </w:rPr>
      </w:pPr>
      <w:r>
        <w:rPr>
          <w:sz w:val="20"/>
          <w:szCs w:val="20"/>
        </w:rPr>
        <w:t>Commentaires éventuels :</w:t>
      </w:r>
    </w:p>
    <w:p w:rsidR="00112333" w:rsidRDefault="00DB16DB">
      <w:pPr>
        <w:rPr>
          <w:sz w:val="20"/>
          <w:szCs w:val="20"/>
        </w:rPr>
      </w:pPr>
      <w:r>
        <w:rPr>
          <w:sz w:val="20"/>
          <w:szCs w:val="20"/>
        </w:rPr>
        <w:t xml:space="preserve"> </w:t>
      </w: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B62203" w:rsidRDefault="00B62203">
      <w:pPr>
        <w:rPr>
          <w:sz w:val="20"/>
          <w:szCs w:val="20"/>
        </w:rPr>
      </w:pPr>
    </w:p>
    <w:p w:rsidR="00112333" w:rsidRDefault="00DB16DB">
      <w:pPr>
        <w:rPr>
          <w:sz w:val="20"/>
          <w:szCs w:val="20"/>
        </w:rPr>
      </w:pPr>
      <w:r>
        <w:rPr>
          <w:sz w:val="20"/>
          <w:szCs w:val="20"/>
        </w:rPr>
        <w:t xml:space="preserve"> </w:t>
      </w:r>
    </w:p>
    <w:p w:rsidR="00112333" w:rsidRDefault="00DB16DB">
      <w:pPr>
        <w:rPr>
          <w:b/>
          <w:sz w:val="28"/>
          <w:szCs w:val="28"/>
        </w:rPr>
      </w:pPr>
      <w:r>
        <w:rPr>
          <w:b/>
          <w:sz w:val="28"/>
          <w:szCs w:val="28"/>
        </w:rPr>
        <w:t>Visa du chef d’établissement de l’établissement porteur du projet</w:t>
      </w:r>
    </w:p>
    <w:p w:rsidR="00112333" w:rsidRDefault="00DB16DB">
      <w:pPr>
        <w:rPr>
          <w:b/>
          <w:sz w:val="20"/>
          <w:szCs w:val="20"/>
        </w:rPr>
      </w:pPr>
      <w:r>
        <w:rPr>
          <w:b/>
          <w:sz w:val="20"/>
          <w:szCs w:val="20"/>
        </w:rPr>
        <w:t xml:space="preserve"> </w:t>
      </w:r>
    </w:p>
    <w:p w:rsidR="00112333" w:rsidRDefault="00DB16DB">
      <w:pPr>
        <w:jc w:val="both"/>
        <w:rPr>
          <w:b/>
          <w:sz w:val="20"/>
          <w:szCs w:val="20"/>
        </w:rPr>
      </w:pPr>
      <w:r>
        <w:rPr>
          <w:b/>
          <w:sz w:val="20"/>
          <w:szCs w:val="20"/>
        </w:rPr>
        <w:t>Par la présente signature, le chef d’établissement ou son représentant donne son accord pour que son établissement soit porteur du projet, en assure la gestion financière et s’engage à produire et à livrer à l’UNT, dans les délais et conditions impartis, la ressource qui a reçu un avis favorable pour un subventionnement de l’UNT.</w:t>
      </w:r>
    </w:p>
    <w:p w:rsidR="00112333" w:rsidRDefault="00DB16DB">
      <w:pPr>
        <w:jc w:val="both"/>
        <w:rPr>
          <w:b/>
          <w:sz w:val="20"/>
          <w:szCs w:val="20"/>
        </w:rPr>
      </w:pPr>
      <w:r>
        <w:rPr>
          <w:b/>
          <w:sz w:val="20"/>
          <w:szCs w:val="20"/>
        </w:rPr>
        <w:t>L'établissement porteur du projet s'engage à livrer la ressource numérique pour un accès libre sur le portail de l’UNT.</w:t>
      </w:r>
    </w:p>
    <w:p w:rsidR="00112333" w:rsidRDefault="00DB16DB">
      <w:pPr>
        <w:rPr>
          <w:b/>
          <w:sz w:val="20"/>
          <w:szCs w:val="20"/>
        </w:rPr>
      </w:pPr>
      <w:r>
        <w:rPr>
          <w:b/>
          <w:sz w:val="20"/>
          <w:szCs w:val="20"/>
        </w:rPr>
        <w:t xml:space="preserve"> </w:t>
      </w:r>
    </w:p>
    <w:tbl>
      <w:tblPr>
        <w:tblStyle w:val="afe"/>
        <w:tblW w:w="891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390"/>
        <w:gridCol w:w="5520"/>
      </w:tblGrid>
      <w:tr w:rsidR="00112333">
        <w:trPr>
          <w:trHeight w:val="4100"/>
        </w:trPr>
        <w:tc>
          <w:tcPr>
            <w:tcW w:w="339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Cachet de l’établissement :</w:t>
            </w:r>
          </w:p>
        </w:tc>
        <w:tc>
          <w:tcPr>
            <w:tcW w:w="552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112333" w:rsidRDefault="00DB16DB">
            <w:pPr>
              <w:rPr>
                <w:b/>
                <w:sz w:val="20"/>
                <w:szCs w:val="20"/>
              </w:rPr>
            </w:pPr>
            <w:r>
              <w:rPr>
                <w:b/>
                <w:sz w:val="20"/>
                <w:szCs w:val="20"/>
              </w:rPr>
              <w:t>Prénom :</w:t>
            </w:r>
          </w:p>
          <w:p w:rsidR="00112333" w:rsidRDefault="00DB16DB">
            <w:pPr>
              <w:rPr>
                <w:b/>
                <w:sz w:val="20"/>
                <w:szCs w:val="20"/>
              </w:rPr>
            </w:pPr>
            <w:r>
              <w:rPr>
                <w:b/>
                <w:sz w:val="20"/>
                <w:szCs w:val="20"/>
              </w:rPr>
              <w:t>Nom :</w:t>
            </w:r>
          </w:p>
          <w:p w:rsidR="00112333" w:rsidRDefault="00DB16DB">
            <w:pPr>
              <w:rPr>
                <w:b/>
                <w:sz w:val="20"/>
                <w:szCs w:val="20"/>
              </w:rPr>
            </w:pPr>
            <w:r>
              <w:rPr>
                <w:b/>
                <w:sz w:val="20"/>
                <w:szCs w:val="20"/>
              </w:rPr>
              <w:t>Fonction :</w:t>
            </w:r>
          </w:p>
          <w:p w:rsidR="00112333" w:rsidRDefault="00DB16DB">
            <w:pPr>
              <w:rPr>
                <w:b/>
                <w:sz w:val="20"/>
                <w:szCs w:val="20"/>
              </w:rPr>
            </w:pPr>
            <w:r>
              <w:rPr>
                <w:b/>
                <w:sz w:val="20"/>
                <w:szCs w:val="20"/>
              </w:rPr>
              <w:t xml:space="preserve"> </w:t>
            </w:r>
          </w:p>
          <w:p w:rsidR="00112333" w:rsidRDefault="00DB16DB">
            <w:pPr>
              <w:rPr>
                <w:b/>
                <w:sz w:val="20"/>
                <w:szCs w:val="20"/>
              </w:rPr>
            </w:pPr>
            <w:r>
              <w:rPr>
                <w:b/>
                <w:sz w:val="20"/>
                <w:szCs w:val="20"/>
              </w:rPr>
              <w:t>Date :</w:t>
            </w:r>
          </w:p>
          <w:p w:rsidR="00112333" w:rsidRDefault="00DB16DB">
            <w:pPr>
              <w:rPr>
                <w:b/>
                <w:sz w:val="20"/>
                <w:szCs w:val="20"/>
              </w:rPr>
            </w:pPr>
            <w:r>
              <w:rPr>
                <w:b/>
                <w:sz w:val="20"/>
                <w:szCs w:val="20"/>
              </w:rPr>
              <w:t xml:space="preserve"> </w:t>
            </w:r>
          </w:p>
          <w:p w:rsidR="00112333" w:rsidRDefault="00DB16DB">
            <w:pPr>
              <w:rPr>
                <w:b/>
                <w:sz w:val="20"/>
                <w:szCs w:val="20"/>
              </w:rPr>
            </w:pPr>
            <w:r>
              <w:rPr>
                <w:b/>
                <w:sz w:val="20"/>
                <w:szCs w:val="20"/>
              </w:rPr>
              <w:t>Signature</w:t>
            </w:r>
          </w:p>
          <w:p w:rsidR="00112333" w:rsidRDefault="00DB16DB">
            <w:pPr>
              <w:rPr>
                <w:b/>
                <w:sz w:val="20"/>
                <w:szCs w:val="20"/>
              </w:rPr>
            </w:pPr>
            <w:r>
              <w:rPr>
                <w:b/>
                <w:sz w:val="20"/>
                <w:szCs w:val="20"/>
              </w:rPr>
              <w:t xml:space="preserve"> </w:t>
            </w:r>
          </w:p>
        </w:tc>
      </w:tr>
    </w:tbl>
    <w:p w:rsidR="00112333" w:rsidRDefault="00DB16DB">
      <w:pPr>
        <w:rPr>
          <w:sz w:val="20"/>
          <w:szCs w:val="20"/>
        </w:rPr>
      </w:pPr>
      <w:r>
        <w:rPr>
          <w:sz w:val="20"/>
          <w:szCs w:val="20"/>
        </w:rPr>
        <w:t xml:space="preserve"> </w:t>
      </w:r>
    </w:p>
    <w:p w:rsidR="00112333" w:rsidRDefault="00112333">
      <w:pPr>
        <w:rPr>
          <w:sz w:val="20"/>
          <w:szCs w:val="20"/>
        </w:rPr>
      </w:pPr>
    </w:p>
    <w:sectPr w:rsidR="00112333">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56EE7"/>
    <w:multiLevelType w:val="multilevel"/>
    <w:tmpl w:val="AE987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6962FC"/>
    <w:multiLevelType w:val="multilevel"/>
    <w:tmpl w:val="3970F5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02D0C79"/>
    <w:multiLevelType w:val="multilevel"/>
    <w:tmpl w:val="78140C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530C300E"/>
    <w:multiLevelType w:val="multilevel"/>
    <w:tmpl w:val="AACE1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112333"/>
    <w:rsid w:val="00112333"/>
    <w:rsid w:val="00237CCD"/>
    <w:rsid w:val="002E7476"/>
    <w:rsid w:val="003352BB"/>
    <w:rsid w:val="00482E12"/>
    <w:rsid w:val="00777E61"/>
    <w:rsid w:val="00825C5D"/>
    <w:rsid w:val="00B0156D"/>
    <w:rsid w:val="00B62203"/>
    <w:rsid w:val="00B85F65"/>
    <w:rsid w:val="00C242E8"/>
    <w:rsid w:val="00CA2B2B"/>
    <w:rsid w:val="00DB16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B16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6D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itre1">
    <w:name w:val="heading 1"/>
    <w:basedOn w:val="Normal"/>
    <w:next w:val="Normal"/>
    <w:pPr>
      <w:keepNext/>
      <w:keepLines/>
      <w:spacing w:before="400" w:after="120"/>
      <w:outlineLvl w:val="0"/>
    </w:pPr>
    <w:rPr>
      <w:sz w:val="40"/>
      <w:szCs w:val="40"/>
    </w:rPr>
  </w:style>
  <w:style w:type="paragraph" w:styleId="Titre2">
    <w:name w:val="heading 2"/>
    <w:basedOn w:val="Normal"/>
    <w:next w:val="Normal"/>
    <w:pPr>
      <w:keepNext/>
      <w:keepLines/>
      <w:spacing w:before="360" w:after="120"/>
      <w:outlineLvl w:val="1"/>
    </w:pPr>
    <w:rPr>
      <w:sz w:val="32"/>
      <w:szCs w:val="32"/>
    </w:rPr>
  </w:style>
  <w:style w:type="paragraph" w:styleId="Titre3">
    <w:name w:val="heading 3"/>
    <w:basedOn w:val="Normal"/>
    <w:next w:val="Normal"/>
    <w:pPr>
      <w:keepNext/>
      <w:keepLines/>
      <w:spacing w:before="320" w:after="80"/>
      <w:outlineLvl w:val="2"/>
    </w:pPr>
    <w:rPr>
      <w:color w:val="434343"/>
      <w:sz w:val="28"/>
      <w:szCs w:val="28"/>
    </w:rPr>
  </w:style>
  <w:style w:type="paragraph" w:styleId="Titre4">
    <w:name w:val="heading 4"/>
    <w:basedOn w:val="Normal"/>
    <w:next w:val="Normal"/>
    <w:pPr>
      <w:keepNext/>
      <w:keepLines/>
      <w:spacing w:before="280" w:after="80"/>
      <w:outlineLvl w:val="3"/>
    </w:pPr>
    <w:rPr>
      <w:color w:val="666666"/>
      <w:sz w:val="24"/>
      <w:szCs w:val="24"/>
    </w:rPr>
  </w:style>
  <w:style w:type="paragraph" w:styleId="Titre5">
    <w:name w:val="heading 5"/>
    <w:basedOn w:val="Normal"/>
    <w:next w:val="Normal"/>
    <w:pPr>
      <w:keepNext/>
      <w:keepLines/>
      <w:spacing w:before="240" w:after="80"/>
      <w:outlineLvl w:val="4"/>
    </w:pPr>
    <w:rPr>
      <w:color w:val="666666"/>
    </w:rPr>
  </w:style>
  <w:style w:type="paragraph" w:styleId="Titre6">
    <w:name w:val="heading 6"/>
    <w:basedOn w:val="Normal"/>
    <w:next w:val="Normal"/>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after="60"/>
    </w:pPr>
    <w:rPr>
      <w:sz w:val="52"/>
      <w:szCs w:val="52"/>
    </w:rPr>
  </w:style>
  <w:style w:type="paragraph" w:styleId="Sous-titr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DB16D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B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519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511</Words>
  <Characters>2815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UDS</Company>
  <LinksUpToDate>false</LinksUpToDate>
  <CharactersWithSpaces>3320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SCHORLE-STEFAN Carole</dc:creator>
  <cp:lastModifiedBy>SCHORLE-STEFAN Carole</cp:lastModifiedBy>
  <cp:revision>2</cp:revision>
  <cp:lastPrinted>2018-06-21T10:25:00Z</cp:lastPrinted>
  <dcterms:created xsi:type="dcterms:W3CDTF">2018-06-21T10:27:00Z</dcterms:created>
  <dcterms:modified xsi:type="dcterms:W3CDTF">2018-06-21T10:27:00Z</dcterms:modified>
</cp:coreProperties>
</file>